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A5C63" w14:textId="0C6F7692" w:rsidR="00E42B38" w:rsidRDefault="004608FB" w:rsidP="00E42B38">
      <w:pPr>
        <w:spacing w:after="0"/>
        <w:jc w:val="right"/>
        <w:rPr>
          <w:rFonts w:ascii="Arial" w:hAnsi="Arial" w:cs="Arial"/>
        </w:rPr>
      </w:pPr>
      <w:r w:rsidRPr="009C786B">
        <w:rPr>
          <w:rFonts w:ascii="Lato" w:hAnsi="Lato"/>
          <w:b/>
          <w:bCs/>
          <w:noProof/>
          <w:sz w:val="32"/>
          <w:szCs w:val="32"/>
        </w:rPr>
        <w:drawing>
          <wp:inline distT="0" distB="0" distL="0" distR="0" wp14:anchorId="30D1B9F5" wp14:editId="332D3325">
            <wp:extent cx="5257800" cy="725805"/>
            <wp:effectExtent l="0" t="0" r="0" b="0"/>
            <wp:docPr id="1411234072" name="Obraz 2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34072" name="Obraz 2" descr="Obraz zawierający teks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422B1" w14:textId="5F9BBF53" w:rsidR="00E42B38" w:rsidRDefault="00E42B38" w:rsidP="00E42B38">
      <w:pPr>
        <w:pStyle w:val="Nagwek1"/>
        <w:spacing w:before="0" w:after="0"/>
        <w:jc w:val="center"/>
        <w:rPr>
          <w:rFonts w:ascii="Lato" w:hAnsi="Lato" w:cs="Arial"/>
          <w:color w:val="auto"/>
          <w:sz w:val="24"/>
          <w:szCs w:val="24"/>
        </w:rPr>
      </w:pPr>
      <w:r>
        <w:rPr>
          <w:rFonts w:ascii="Lato" w:hAnsi="Lato" w:cs="Arial"/>
          <w:noProof/>
          <w:color w:val="auto"/>
          <w:sz w:val="24"/>
          <w:szCs w:val="24"/>
          <w14:ligatures w14:val="standardContextual"/>
        </w:rPr>
        <w:drawing>
          <wp:inline distT="0" distB="0" distL="0" distR="0" wp14:anchorId="7507B947" wp14:editId="3FDF411F">
            <wp:extent cx="2103120" cy="1402080"/>
            <wp:effectExtent l="0" t="0" r="0" b="0"/>
            <wp:docPr id="1230803254" name="Obraz 1" descr="Obraz zawierający tekst, Czcionka, zrzut ekranu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03254" name="Obraz 1" descr="Obraz zawierający tekst, Czcionka, zrzut ekranu, Grafi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6FD75" w14:textId="1342BC8C" w:rsidR="00E42B38" w:rsidRPr="00403984" w:rsidRDefault="00E42B38" w:rsidP="00403984">
      <w:pPr>
        <w:pStyle w:val="Nagwek1"/>
        <w:spacing w:before="0" w:after="0"/>
        <w:jc w:val="right"/>
        <w:rPr>
          <w:rFonts w:ascii="Lato" w:hAnsi="Lato" w:cs="Arial"/>
          <w:color w:val="auto"/>
          <w:sz w:val="24"/>
          <w:szCs w:val="24"/>
        </w:rPr>
      </w:pPr>
      <w:r w:rsidRPr="00403984">
        <w:rPr>
          <w:rFonts w:ascii="Lato" w:hAnsi="Lato" w:cs="Arial"/>
          <w:color w:val="auto"/>
          <w:sz w:val="24"/>
          <w:szCs w:val="24"/>
        </w:rPr>
        <w:t xml:space="preserve">Załącznik nr </w:t>
      </w:r>
      <w:r w:rsidR="00403984" w:rsidRPr="00403984">
        <w:rPr>
          <w:rFonts w:ascii="Lato" w:hAnsi="Lato" w:cs="Arial"/>
          <w:color w:val="auto"/>
          <w:sz w:val="24"/>
          <w:szCs w:val="24"/>
        </w:rPr>
        <w:t>2</w:t>
      </w:r>
      <w:r w:rsidRPr="00403984">
        <w:rPr>
          <w:rFonts w:ascii="Lato" w:hAnsi="Lato" w:cs="Arial"/>
          <w:color w:val="auto"/>
          <w:sz w:val="24"/>
          <w:szCs w:val="24"/>
        </w:rPr>
        <w:t xml:space="preserve"> do zapytania ofertowego z dnia 01.06.2026 r.</w:t>
      </w:r>
    </w:p>
    <w:p w14:paraId="41FAF644" w14:textId="77777777" w:rsidR="00403984" w:rsidRDefault="00403984" w:rsidP="00403984">
      <w:pPr>
        <w:pStyle w:val="Nagwek1"/>
        <w:spacing w:before="0" w:after="0"/>
        <w:jc w:val="center"/>
        <w:rPr>
          <w:rFonts w:ascii="Lato" w:hAnsi="Lato" w:cs="Arial"/>
          <w:sz w:val="24"/>
          <w:szCs w:val="24"/>
        </w:rPr>
      </w:pPr>
    </w:p>
    <w:p w14:paraId="44B2CB1D" w14:textId="7621E817" w:rsidR="00403984" w:rsidRPr="00403984" w:rsidRDefault="00403984" w:rsidP="00403984">
      <w:pPr>
        <w:pStyle w:val="Nagwek1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W</w:t>
      </w:r>
      <w:r>
        <w:rPr>
          <w:rFonts w:ascii="Lato" w:hAnsi="Lato" w:cs="Arial"/>
          <w:sz w:val="24"/>
          <w:szCs w:val="24"/>
        </w:rPr>
        <w:t xml:space="preserve">ZÓR </w:t>
      </w:r>
      <w:r w:rsidRPr="00403984">
        <w:rPr>
          <w:rFonts w:ascii="Lato" w:hAnsi="Lato" w:cs="Arial"/>
          <w:sz w:val="24"/>
          <w:szCs w:val="24"/>
        </w:rPr>
        <w:t>UMOWY</w:t>
      </w:r>
    </w:p>
    <w:p w14:paraId="1A26E071" w14:textId="77777777" w:rsidR="00403984" w:rsidRPr="00403984" w:rsidRDefault="00403984" w:rsidP="00403984">
      <w:pPr>
        <w:pStyle w:val="NormalnyWeb"/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i/>
          <w:iCs/>
          <w:sz w:val="24"/>
          <w:szCs w:val="24"/>
        </w:rPr>
        <w:t>(Niniejszy dokument stanowi wersję wstępną i może ulec doprecyzowaniu lub zmianom technicznym przed ostatecznym podpisaniem przez Strony)</w:t>
      </w:r>
    </w:p>
    <w:p w14:paraId="7F577AA3" w14:textId="77777777" w:rsid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b/>
          <w:bCs/>
          <w:sz w:val="24"/>
          <w:szCs w:val="24"/>
        </w:rPr>
      </w:pPr>
    </w:p>
    <w:p w14:paraId="607D1EC6" w14:textId="3C988525" w:rsidR="00403984" w:rsidRPr="00403984" w:rsidRDefault="00403984" w:rsidP="00403984">
      <w:pPr>
        <w:pStyle w:val="NormalnyWeb"/>
        <w:spacing w:before="0" w:beforeAutospacing="0" w:after="0" w:afterAutospacing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b/>
          <w:bCs/>
          <w:sz w:val="24"/>
          <w:szCs w:val="24"/>
        </w:rPr>
        <w:t>UMOWA</w:t>
      </w:r>
    </w:p>
    <w:p w14:paraId="2E9C4890" w14:textId="4238A532" w:rsidR="00403984" w:rsidRDefault="00403984" w:rsidP="00403984">
      <w:pPr>
        <w:pStyle w:val="NormalnyWeb"/>
        <w:spacing w:before="0" w:beforeAutospacing="0" w:after="0" w:afterAutospacing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zawarta w dniu ......................... r. w Łasku</w:t>
      </w:r>
    </w:p>
    <w:p w14:paraId="3B1275F6" w14:textId="211E9DE6" w:rsidR="00403984" w:rsidRPr="00403984" w:rsidRDefault="00403984" w:rsidP="00403984">
      <w:pPr>
        <w:pStyle w:val="NormalnyWeb"/>
        <w:spacing w:before="0" w:beforeAutospacing="0" w:after="0" w:afterAutospacing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pomiędzy:</w:t>
      </w:r>
    </w:p>
    <w:p w14:paraId="4192D5D6" w14:textId="77777777" w:rsid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b/>
          <w:bCs/>
          <w:sz w:val="24"/>
          <w:szCs w:val="24"/>
        </w:rPr>
      </w:pPr>
    </w:p>
    <w:p w14:paraId="4E4424A6" w14:textId="39223D85" w:rsidR="00403984" w:rsidRPr="00403984" w:rsidRDefault="00403984" w:rsidP="00403984">
      <w:pPr>
        <w:pStyle w:val="NormalnyWeb"/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b/>
          <w:bCs/>
          <w:sz w:val="24"/>
          <w:szCs w:val="24"/>
        </w:rPr>
        <w:t>Szpitale Powiatowe Spółka z ograniczoną odpowiedzialnością</w:t>
      </w:r>
      <w:r w:rsidRPr="00403984">
        <w:rPr>
          <w:rFonts w:ascii="Lato" w:hAnsi="Lato" w:cs="Arial"/>
          <w:sz w:val="24"/>
          <w:szCs w:val="24"/>
        </w:rPr>
        <w:t xml:space="preserve"> z siedzibą przy ul. Warszawskiej 14, 98-100 Łask, NIP: 6342582801, REGON: 240254246,</w:t>
      </w:r>
    </w:p>
    <w:p w14:paraId="31A4DA06" w14:textId="2ADB5B72" w:rsidR="00403984" w:rsidRP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reprezentowaną przez:</w:t>
      </w:r>
      <w:r>
        <w:rPr>
          <w:rFonts w:ascii="Lato" w:hAnsi="Lato" w:cs="Arial"/>
          <w:sz w:val="24"/>
          <w:szCs w:val="24"/>
        </w:rPr>
        <w:t xml:space="preserve"> …………………………………………………………</w:t>
      </w:r>
    </w:p>
    <w:p w14:paraId="1C4CF7B7" w14:textId="77777777" w:rsid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b/>
          <w:bCs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zwaną w dalszej części Umowy </w:t>
      </w:r>
      <w:r w:rsidRPr="00403984">
        <w:rPr>
          <w:rFonts w:ascii="Lato" w:hAnsi="Lato" w:cs="Arial"/>
          <w:b/>
          <w:bCs/>
          <w:sz w:val="24"/>
          <w:szCs w:val="24"/>
        </w:rPr>
        <w:t>„Zamawiającym”</w:t>
      </w:r>
    </w:p>
    <w:p w14:paraId="32FBAE40" w14:textId="77777777" w:rsidR="00403984" w:rsidRP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</w:p>
    <w:p w14:paraId="4FC7F1A9" w14:textId="77777777" w:rsidR="00403984" w:rsidRP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a</w:t>
      </w:r>
    </w:p>
    <w:p w14:paraId="448EB37D" w14:textId="77777777" w:rsidR="00403984" w:rsidRPr="00403984" w:rsidRDefault="00403984" w:rsidP="00403984">
      <w:pPr>
        <w:pStyle w:val="NormalnyWeb"/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................................................................ </w:t>
      </w:r>
      <w:r w:rsidRPr="00403984">
        <w:rPr>
          <w:rFonts w:ascii="Lato" w:hAnsi="Lato" w:cs="Arial"/>
          <w:i/>
          <w:iCs/>
          <w:sz w:val="24"/>
          <w:szCs w:val="24"/>
        </w:rPr>
        <w:t>(Nazwa firmy / Oferenta)</w:t>
      </w:r>
      <w:r w:rsidRPr="00403984">
        <w:rPr>
          <w:rFonts w:ascii="Lato" w:hAnsi="Lato" w:cs="Arial"/>
          <w:sz w:val="24"/>
          <w:szCs w:val="24"/>
        </w:rPr>
        <w:t xml:space="preserve"> z siedzibą w ........................., ul. ........................., XX-XXX ........................., wpisaną do ......................... pod numerem ........................., NIP: ........................., REGON: .........................,</w:t>
      </w:r>
    </w:p>
    <w:p w14:paraId="6365D7D2" w14:textId="4014A202" w:rsidR="00403984" w:rsidRP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reprezentowaną przez:</w:t>
      </w:r>
      <w:r>
        <w:rPr>
          <w:rFonts w:ascii="Lato" w:hAnsi="Lato" w:cs="Arial"/>
          <w:sz w:val="24"/>
          <w:szCs w:val="24"/>
        </w:rPr>
        <w:t xml:space="preserve"> ……………………………………………………………………</w:t>
      </w:r>
    </w:p>
    <w:p w14:paraId="55158C86" w14:textId="77777777" w:rsidR="00403984" w:rsidRP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zwaną w dalszej części Umowy </w:t>
      </w:r>
      <w:r w:rsidRPr="00403984">
        <w:rPr>
          <w:rFonts w:ascii="Lato" w:hAnsi="Lato" w:cs="Arial"/>
          <w:b/>
          <w:bCs/>
          <w:sz w:val="24"/>
          <w:szCs w:val="24"/>
        </w:rPr>
        <w:t>„Wykonawcą”</w:t>
      </w:r>
    </w:p>
    <w:p w14:paraId="36BCC679" w14:textId="77777777" w:rsidR="00403984" w:rsidRP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wspólnie zwanymi dalej „Stronami”.</w:t>
      </w:r>
    </w:p>
    <w:p w14:paraId="4BD6524C" w14:textId="77777777" w:rsid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</w:p>
    <w:p w14:paraId="0316E8FA" w14:textId="7297FD1E" w:rsidR="00403984" w:rsidRPr="00403984" w:rsidRDefault="00403984" w:rsidP="00403984">
      <w:pPr>
        <w:pStyle w:val="NormalnyWeb"/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Niniejsza umowa zostaje zawarta w wyniku przeprowadzonego postępowania ofertowego zgodnie z zasadą konkurencyjności w ramach projektu grantowego pn. </w:t>
      </w:r>
      <w:r w:rsidRPr="00403984">
        <w:rPr>
          <w:rFonts w:ascii="Lato" w:hAnsi="Lato" w:cs="Arial"/>
          <w:b/>
          <w:bCs/>
          <w:sz w:val="24"/>
          <w:szCs w:val="24"/>
        </w:rPr>
        <w:t>„Dostępność Plus dla AOS”</w:t>
      </w:r>
      <w:r w:rsidRPr="00403984">
        <w:rPr>
          <w:rFonts w:ascii="Lato" w:hAnsi="Lato" w:cs="Arial"/>
          <w:sz w:val="24"/>
          <w:szCs w:val="24"/>
        </w:rPr>
        <w:t xml:space="preserve">, realizowanego w ramach Działania FERS: 03.07 programu Fundusze Europejskie dla Rozwoju Społecznego 2021-2027. </w:t>
      </w:r>
    </w:p>
    <w:p w14:paraId="7F631D1A" w14:textId="77777777" w:rsidR="00403984" w:rsidRDefault="00403984" w:rsidP="00403984">
      <w:pPr>
        <w:pStyle w:val="Nagwek3"/>
        <w:spacing w:before="0" w:after="0"/>
        <w:rPr>
          <w:rFonts w:ascii="Lato" w:hAnsi="Lato" w:cs="Arial"/>
          <w:sz w:val="24"/>
          <w:szCs w:val="24"/>
        </w:rPr>
      </w:pPr>
    </w:p>
    <w:p w14:paraId="20F46A35" w14:textId="782004BF" w:rsidR="00403984" w:rsidRPr="00403984" w:rsidRDefault="00403984" w:rsidP="00403984">
      <w:pPr>
        <w:pStyle w:val="Nagwek3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§ 1. PRZEDMIOT UMOWY</w:t>
      </w:r>
    </w:p>
    <w:p w14:paraId="5B9B2D40" w14:textId="77777777" w:rsidR="00403984" w:rsidRPr="00403984" w:rsidRDefault="00403984" w:rsidP="00403984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Przedmiotem Umowy jest dostawa, wniesienie, montaż, uruchomienie oraz przeprowadzenie bezpłatnego szkolenia personelu medycznego w zakresie obsługi 2 fabrycznie nowych aparatów ultrasonograficznych (USG):</w:t>
      </w:r>
    </w:p>
    <w:p w14:paraId="6B23D15B" w14:textId="77777777" w:rsidR="00403984" w:rsidRPr="00403984" w:rsidRDefault="00403984" w:rsidP="00403984">
      <w:pPr>
        <w:pStyle w:val="NormalnyWeb"/>
        <w:spacing w:before="0" w:beforeAutospacing="0" w:after="0" w:afterAutospacing="0"/>
        <w:ind w:left="72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a) 1 szt. aparatu USG w zestawie z 2 głowicami (zgodnie z Tabelą nr 1 Specyfikacji Technicznej),</w:t>
      </w:r>
    </w:p>
    <w:p w14:paraId="5823797B" w14:textId="77777777" w:rsidR="00403984" w:rsidRPr="00403984" w:rsidRDefault="00403984" w:rsidP="00403984">
      <w:pPr>
        <w:pStyle w:val="NormalnyWeb"/>
        <w:spacing w:before="0" w:beforeAutospacing="0" w:after="0" w:afterAutospacing="0"/>
        <w:ind w:left="72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lastRenderedPageBreak/>
        <w:t>b) 1 szt. aparatu USG w zestawie z 3 głowicami (zgodnie z Tabelą nr 2 Specyfikacji Technicznej).</w:t>
      </w:r>
    </w:p>
    <w:p w14:paraId="63F85366" w14:textId="77777777" w:rsidR="00403984" w:rsidRPr="00403984" w:rsidRDefault="00403984" w:rsidP="00403984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Szczegółowy opis przedmiotu zamówienia, parametry techniczne oraz funkcjonalne określa Załącznik nr 1 do Umowy (Formularz ofertowy wraz ze specyfikacją techniczną wykonawcy).</w:t>
      </w:r>
    </w:p>
    <w:p w14:paraId="48A46997" w14:textId="77777777" w:rsidR="00403984" w:rsidRPr="00403984" w:rsidRDefault="00403984" w:rsidP="00403984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Wykonawca oświadcza, że dostarczony sprzęt jest fabrycznie nowy (rok produkcji minimum 2026 r.), kompletny, wolny od wad fizycznych i prawnych oraz posiada wszelkie wymagane prawem polskim i unijnym certyfikaty oraz dopuszczenia do obrotu jako wyrób medyczny.</w:t>
      </w:r>
    </w:p>
    <w:p w14:paraId="66739128" w14:textId="77777777" w:rsidR="00403984" w:rsidRPr="00403984" w:rsidRDefault="00403984" w:rsidP="00403984">
      <w:pPr>
        <w:pStyle w:val="Nagwek3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§ 2. TERMIN I WARUNKI REALIZACJI</w:t>
      </w:r>
    </w:p>
    <w:p w14:paraId="7A949A6C" w14:textId="77777777" w:rsidR="00403984" w:rsidRPr="00403984" w:rsidRDefault="00403984" w:rsidP="00403984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Wykonawca zobowiązuje się do wykonania przedmiotu umowy w terminie do dnia </w:t>
      </w:r>
      <w:r w:rsidRPr="00403984">
        <w:rPr>
          <w:rFonts w:ascii="Lato" w:hAnsi="Lato" w:cs="Arial"/>
          <w:b/>
          <w:bCs/>
          <w:sz w:val="24"/>
          <w:szCs w:val="24"/>
        </w:rPr>
        <w:t>......................... r.</w:t>
      </w:r>
      <w:r w:rsidRPr="00403984">
        <w:rPr>
          <w:rFonts w:ascii="Lato" w:hAnsi="Lato" w:cs="Arial"/>
          <w:sz w:val="24"/>
          <w:szCs w:val="24"/>
        </w:rPr>
        <w:t xml:space="preserve"> </w:t>
      </w:r>
      <w:r w:rsidRPr="00403984">
        <w:rPr>
          <w:rFonts w:ascii="Lato" w:hAnsi="Lato" w:cs="Arial"/>
          <w:i/>
          <w:iCs/>
          <w:sz w:val="24"/>
          <w:szCs w:val="24"/>
        </w:rPr>
        <w:t>(zgodnie z deklaracją w ofercie)</w:t>
      </w:r>
      <w:r w:rsidRPr="00403984">
        <w:rPr>
          <w:rFonts w:ascii="Lato" w:hAnsi="Lato" w:cs="Arial"/>
          <w:sz w:val="24"/>
          <w:szCs w:val="24"/>
        </w:rPr>
        <w:t>.</w:t>
      </w:r>
    </w:p>
    <w:p w14:paraId="31F51AD8" w14:textId="77777777" w:rsidR="00403984" w:rsidRPr="00403984" w:rsidRDefault="00403984" w:rsidP="00403984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Dostawa i montaż zostaną wykonane do siedziby Zamawiającego: Szpital Powiatowy w Łasku, po uprzednim uzgodnieniu dokładnego terminu (minimum 2 dni robocze przed planowaną dostawą).</w:t>
      </w:r>
    </w:p>
    <w:p w14:paraId="2313A2D1" w14:textId="77777777" w:rsidR="00403984" w:rsidRPr="00403984" w:rsidRDefault="00403984" w:rsidP="00403984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Wykonawca na własny koszt i ryzyko dokona transportu, wniesienia, instalacji oraz uruchomienia aparatów USG w miejscu wskazanym przez Zamawiającego.</w:t>
      </w:r>
    </w:p>
    <w:p w14:paraId="4359F74E" w14:textId="77777777" w:rsidR="00403984" w:rsidRPr="00403984" w:rsidRDefault="00403984" w:rsidP="00403984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Po uruchomieniu aparatów, Wykonawca zobowiązuje się do przeprowadzenia bezpłatnego szkolenia personelu medycznego Zamawiającego w zakresie obsługi urządzeń.</w:t>
      </w:r>
    </w:p>
    <w:p w14:paraId="6D713AD5" w14:textId="77777777" w:rsidR="00403984" w:rsidRPr="00403984" w:rsidRDefault="00403984" w:rsidP="00403984">
      <w:pPr>
        <w:pStyle w:val="Nagwek3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§ 3. ODBIÓR PRZEDMIOTU UMOWY</w:t>
      </w:r>
    </w:p>
    <w:p w14:paraId="2BEAF2DE" w14:textId="77777777" w:rsidR="00403984" w:rsidRPr="00403984" w:rsidRDefault="00403984" w:rsidP="00403984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Odbiór przedmiotu Umowy zostanie potwierdzony podpisaniem przez obie Strony </w:t>
      </w:r>
      <w:r w:rsidRPr="00403984">
        <w:rPr>
          <w:rFonts w:ascii="Lato" w:hAnsi="Lato" w:cs="Arial"/>
          <w:b/>
          <w:bCs/>
          <w:sz w:val="24"/>
          <w:szCs w:val="24"/>
        </w:rPr>
        <w:t>Protokołu Odbioru Końcowego</w:t>
      </w:r>
      <w:r w:rsidRPr="00403984">
        <w:rPr>
          <w:rFonts w:ascii="Lato" w:hAnsi="Lato" w:cs="Arial"/>
          <w:sz w:val="24"/>
          <w:szCs w:val="24"/>
        </w:rPr>
        <w:t xml:space="preserve"> bez zastrzeżeń.</w:t>
      </w:r>
    </w:p>
    <w:p w14:paraId="6F74014B" w14:textId="77777777" w:rsidR="00403984" w:rsidRPr="00403984" w:rsidRDefault="00403984" w:rsidP="00403984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Protokół Odbioru Końcowego zostanie podpisany po zrealizowaniu dostawy, montażu, uruchomieniu aparatów oraz przeprowadzeniu szkolenia personelu.</w:t>
      </w:r>
    </w:p>
    <w:p w14:paraId="5062817F" w14:textId="77777777" w:rsidR="00403984" w:rsidRPr="00403984" w:rsidRDefault="00403984" w:rsidP="00403984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W przypadku stwierdzenia wad, braków lub niezgodności dostarczonego sprzętu ze specyfikacją, Zamawiający ma prawo odmówić podpisania Protokołu Odbioru, wyznaczając Wykonawcy termin (nie dłuższy niż 5 dni roboczych) na usunięcie stwierdzonych uchybień na koszt Wykonawcy.</w:t>
      </w:r>
    </w:p>
    <w:p w14:paraId="6E0ECAA9" w14:textId="77777777" w:rsidR="00403984" w:rsidRPr="00403984" w:rsidRDefault="00403984" w:rsidP="00403984">
      <w:pPr>
        <w:pStyle w:val="Nagwek3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§ 4. WYNAGRODZENIE I WARUNKI PŁATNOŚCI</w:t>
      </w:r>
    </w:p>
    <w:p w14:paraId="4881BA51" w14:textId="77777777" w:rsidR="00403984" w:rsidRPr="00403984" w:rsidRDefault="00403984" w:rsidP="00403984">
      <w:pPr>
        <w:pStyle w:val="NormalnyWeb"/>
        <w:numPr>
          <w:ilvl w:val="0"/>
          <w:numId w:val="27"/>
        </w:numPr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Za realizację przedmiotu Umowy Zamawiający zapłaci Wykonawcy łączną cenę ryczałtową w wysokości:</w:t>
      </w:r>
    </w:p>
    <w:p w14:paraId="33D59842" w14:textId="77777777" w:rsidR="00403984" w:rsidRPr="00403984" w:rsidRDefault="00403984" w:rsidP="00403984">
      <w:pPr>
        <w:pStyle w:val="NormalnyWeb"/>
        <w:spacing w:before="0" w:beforeAutospacing="0" w:after="0" w:afterAutospacing="0"/>
        <w:ind w:left="72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b/>
          <w:bCs/>
          <w:sz w:val="24"/>
          <w:szCs w:val="24"/>
        </w:rPr>
        <w:t>Cena netto:</w:t>
      </w:r>
      <w:r w:rsidRPr="00403984">
        <w:rPr>
          <w:rFonts w:ascii="Lato" w:hAnsi="Lato" w:cs="Arial"/>
          <w:sz w:val="24"/>
          <w:szCs w:val="24"/>
        </w:rPr>
        <w:t xml:space="preserve"> ......................... zł</w:t>
      </w:r>
    </w:p>
    <w:p w14:paraId="243EE5DC" w14:textId="77777777" w:rsidR="00403984" w:rsidRPr="00403984" w:rsidRDefault="00403984" w:rsidP="00403984">
      <w:pPr>
        <w:pStyle w:val="NormalnyWeb"/>
        <w:spacing w:before="0" w:beforeAutospacing="0" w:after="0" w:afterAutospacing="0"/>
        <w:ind w:left="72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b/>
          <w:bCs/>
          <w:sz w:val="24"/>
          <w:szCs w:val="24"/>
        </w:rPr>
        <w:t>Podatek VAT:</w:t>
      </w:r>
      <w:r w:rsidRPr="00403984">
        <w:rPr>
          <w:rFonts w:ascii="Lato" w:hAnsi="Lato" w:cs="Arial"/>
          <w:sz w:val="24"/>
          <w:szCs w:val="24"/>
        </w:rPr>
        <w:t xml:space="preserve"> ......................... zł</w:t>
      </w:r>
    </w:p>
    <w:p w14:paraId="1C04E026" w14:textId="77777777" w:rsidR="00403984" w:rsidRPr="00403984" w:rsidRDefault="00403984" w:rsidP="00403984">
      <w:pPr>
        <w:pStyle w:val="NormalnyWeb"/>
        <w:spacing w:before="0" w:beforeAutospacing="0" w:after="0" w:afterAutospacing="0"/>
        <w:ind w:left="72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b/>
          <w:bCs/>
          <w:sz w:val="24"/>
          <w:szCs w:val="24"/>
        </w:rPr>
        <w:t>Cena brutto:</w:t>
      </w:r>
      <w:r w:rsidRPr="00403984">
        <w:rPr>
          <w:rFonts w:ascii="Lato" w:hAnsi="Lato" w:cs="Arial"/>
          <w:sz w:val="24"/>
          <w:szCs w:val="24"/>
        </w:rPr>
        <w:t xml:space="preserve"> ......................... zł</w:t>
      </w:r>
    </w:p>
    <w:p w14:paraId="0217C044" w14:textId="77777777" w:rsidR="00403984" w:rsidRPr="00403984" w:rsidRDefault="00403984" w:rsidP="00403984">
      <w:pPr>
        <w:pStyle w:val="NormalnyWeb"/>
        <w:spacing w:before="0" w:beforeAutospacing="0" w:after="0" w:afterAutospacing="0"/>
        <w:ind w:left="72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i/>
          <w:iCs/>
          <w:sz w:val="24"/>
          <w:szCs w:val="24"/>
        </w:rPr>
        <w:t>(słownie brutto: ................................................................................................ złotych).</w:t>
      </w:r>
    </w:p>
    <w:p w14:paraId="6437957E" w14:textId="77777777" w:rsidR="00403984" w:rsidRPr="00403984" w:rsidRDefault="00403984" w:rsidP="0040398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Wynagrodzenie określone w ust. 1 obejmuje wszelkie koszty związane z realizacją umowy, w tym cenę sprzętu, koszty transportu, wniesienia, montażu, konfiguracji, uruchomienia, szkolenia personelu oraz kosztów gwarancji.</w:t>
      </w:r>
    </w:p>
    <w:p w14:paraId="436EE3BC" w14:textId="77777777" w:rsidR="00403984" w:rsidRPr="00403984" w:rsidRDefault="00403984" w:rsidP="0040398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Podstawą do wystawienia faktury VAT przez Wykonawcę będzie podpisany przez obie Strony Protokół Odbioru Końcowego bez zastrzeżeń.</w:t>
      </w:r>
    </w:p>
    <w:p w14:paraId="10236F6D" w14:textId="734B12F3" w:rsidR="00403984" w:rsidRPr="00403984" w:rsidRDefault="00403984" w:rsidP="0040398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Zamawiający dokona płatności przelewem na rachunek bankowy Wykonawcy wskazany na fakturze w terminie do </w:t>
      </w:r>
      <w:r>
        <w:rPr>
          <w:rFonts w:ascii="Lato" w:hAnsi="Lato" w:cs="Arial"/>
          <w:b/>
          <w:bCs/>
          <w:sz w:val="24"/>
          <w:szCs w:val="24"/>
        </w:rPr>
        <w:t>7</w:t>
      </w:r>
      <w:r w:rsidRPr="00403984">
        <w:rPr>
          <w:rFonts w:ascii="Lato" w:hAnsi="Lato" w:cs="Arial"/>
          <w:b/>
          <w:bCs/>
          <w:sz w:val="24"/>
          <w:szCs w:val="24"/>
        </w:rPr>
        <w:t xml:space="preserve"> dni</w:t>
      </w:r>
      <w:r w:rsidRPr="00403984">
        <w:rPr>
          <w:rFonts w:ascii="Lato" w:hAnsi="Lato" w:cs="Arial"/>
          <w:sz w:val="24"/>
          <w:szCs w:val="24"/>
        </w:rPr>
        <w:t xml:space="preserve"> od dnia doręczenia prawidłowo wystawionej faktury VAT.</w:t>
      </w:r>
    </w:p>
    <w:p w14:paraId="3A76710E" w14:textId="77777777" w:rsidR="00403984" w:rsidRPr="00403984" w:rsidRDefault="00403984" w:rsidP="00403984">
      <w:pPr>
        <w:pStyle w:val="Nagwek3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§ 5. GWARANCJA I SERWIS</w:t>
      </w:r>
    </w:p>
    <w:p w14:paraId="6CDBF25C" w14:textId="77777777" w:rsidR="00403984" w:rsidRPr="00403984" w:rsidRDefault="00403984" w:rsidP="00403984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Wykonawca udziela gwarancji jakości na dostarczone aparaty USG wraz z głowicami i </w:t>
      </w:r>
      <w:proofErr w:type="spellStart"/>
      <w:r w:rsidRPr="00403984">
        <w:rPr>
          <w:rFonts w:ascii="Lato" w:hAnsi="Lato" w:cs="Arial"/>
          <w:sz w:val="24"/>
          <w:szCs w:val="24"/>
        </w:rPr>
        <w:t>videoprinterami</w:t>
      </w:r>
      <w:proofErr w:type="spellEnd"/>
      <w:r w:rsidRPr="00403984">
        <w:rPr>
          <w:rFonts w:ascii="Lato" w:hAnsi="Lato" w:cs="Arial"/>
          <w:sz w:val="24"/>
          <w:szCs w:val="24"/>
        </w:rPr>
        <w:t xml:space="preserve"> na okres </w:t>
      </w:r>
      <w:r w:rsidRPr="00403984">
        <w:rPr>
          <w:rFonts w:ascii="Lato" w:hAnsi="Lato" w:cs="Arial"/>
          <w:b/>
          <w:bCs/>
          <w:sz w:val="24"/>
          <w:szCs w:val="24"/>
        </w:rPr>
        <w:t>......................... miesięcy</w:t>
      </w:r>
      <w:r w:rsidRPr="00403984">
        <w:rPr>
          <w:rFonts w:ascii="Lato" w:hAnsi="Lato" w:cs="Arial"/>
          <w:sz w:val="24"/>
          <w:szCs w:val="24"/>
        </w:rPr>
        <w:t xml:space="preserve"> </w:t>
      </w:r>
      <w:r w:rsidRPr="00403984">
        <w:rPr>
          <w:rFonts w:ascii="Lato" w:hAnsi="Lato" w:cs="Arial"/>
          <w:i/>
          <w:iCs/>
          <w:sz w:val="24"/>
          <w:szCs w:val="24"/>
        </w:rPr>
        <w:t xml:space="preserve">(zgodnie z deklaracją </w:t>
      </w:r>
      <w:r w:rsidRPr="00403984">
        <w:rPr>
          <w:rFonts w:ascii="Lato" w:hAnsi="Lato" w:cs="Arial"/>
          <w:i/>
          <w:iCs/>
          <w:sz w:val="24"/>
          <w:szCs w:val="24"/>
        </w:rPr>
        <w:lastRenderedPageBreak/>
        <w:t>w ofercie, minimum 24 miesiące)</w:t>
      </w:r>
      <w:r w:rsidRPr="00403984">
        <w:rPr>
          <w:rFonts w:ascii="Lato" w:hAnsi="Lato" w:cs="Arial"/>
          <w:sz w:val="24"/>
          <w:szCs w:val="24"/>
        </w:rPr>
        <w:t>, liczony od dnia podpisania Protokołu Odbioru Końcowego bez zastrzeżeń.</w:t>
      </w:r>
    </w:p>
    <w:p w14:paraId="4CEDB02D" w14:textId="77777777" w:rsidR="00403984" w:rsidRPr="00403984" w:rsidRDefault="00403984" w:rsidP="00403984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W okresie gwarancji Wykonawca zobowiązuje się do bezpłatnego usuwania wszelkich awarii i wad sprzętu, w tym do ponoszenia kosztów części zamiennych, dojazdów serwisu oraz wymaganych przez producenta przeglądów technicznych.</w:t>
      </w:r>
    </w:p>
    <w:p w14:paraId="558C98D2" w14:textId="77777777" w:rsidR="00403984" w:rsidRPr="00403984" w:rsidRDefault="00403984" w:rsidP="00403984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Czas reakcji serwisu (podjęcie naprawy lub zdalna diagnoza) wynosi maksymalnie </w:t>
      </w:r>
      <w:r w:rsidRPr="00403984">
        <w:rPr>
          <w:rFonts w:ascii="Lato" w:hAnsi="Lato" w:cs="Arial"/>
          <w:b/>
          <w:bCs/>
          <w:sz w:val="24"/>
          <w:szCs w:val="24"/>
        </w:rPr>
        <w:t>48 godzin</w:t>
      </w:r>
      <w:r w:rsidRPr="00403984">
        <w:rPr>
          <w:rFonts w:ascii="Lato" w:hAnsi="Lato" w:cs="Arial"/>
          <w:sz w:val="24"/>
          <w:szCs w:val="24"/>
        </w:rPr>
        <w:t xml:space="preserve"> od momentu zgłoszenia awarii przez Zamawiającego (e-mailem lub telefonicznie).</w:t>
      </w:r>
    </w:p>
    <w:p w14:paraId="0DCF8E67" w14:textId="77777777" w:rsidR="00403984" w:rsidRPr="00403984" w:rsidRDefault="00403984" w:rsidP="00403984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Jeśli naprawa potrwa dłużej niż 5 dni roboczych, Wykonawca zobowiązuje się na czas naprawy dostarczyć aparat zastępczy o parametrach nie gorszych niż aparat naprawiany.</w:t>
      </w:r>
    </w:p>
    <w:p w14:paraId="6E96BE49" w14:textId="77777777" w:rsidR="00403984" w:rsidRPr="00403984" w:rsidRDefault="00403984" w:rsidP="00403984">
      <w:pPr>
        <w:pStyle w:val="Nagwek3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§ 6. KARY UMOWNE</w:t>
      </w:r>
    </w:p>
    <w:p w14:paraId="280EF18E" w14:textId="77777777" w:rsidR="00403984" w:rsidRPr="00403984" w:rsidRDefault="00403984" w:rsidP="00403984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Wykonawca zapłaci Zamawiającemu kary umowne w następujących przypadkach:</w:t>
      </w:r>
    </w:p>
    <w:p w14:paraId="605591F3" w14:textId="77777777" w:rsidR="00403984" w:rsidRPr="00403984" w:rsidRDefault="00403984" w:rsidP="00403984">
      <w:pPr>
        <w:pStyle w:val="NormalnyWeb"/>
        <w:spacing w:before="0" w:beforeAutospacing="0" w:after="0" w:afterAutospacing="0"/>
        <w:ind w:left="72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a) za zwłokę w wykonaniu przedmiotu Umowy w terminie określonym w § 2 ust. 1 – w wysokości 0,2% łącznego wynagrodzenia brutto, o którym mowa w § 4 ust. 1, za każdy dzień zwłoki,</w:t>
      </w:r>
    </w:p>
    <w:p w14:paraId="4DCD0E6A" w14:textId="77777777" w:rsidR="00403984" w:rsidRPr="00403984" w:rsidRDefault="00403984" w:rsidP="00403984">
      <w:pPr>
        <w:pStyle w:val="NormalnyWeb"/>
        <w:spacing w:before="0" w:beforeAutospacing="0" w:after="0" w:afterAutospacing="0"/>
        <w:ind w:left="72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b) za zwłokę w usunięciu wad stwierdzonych przy odbiorze lub w okresie gwarancji – w wysokości 0,1% łącznego wynagrodzenia brutto za każdy dzień zwłoki, liczony od dnia wyznaczonego na usunięcie wady,</w:t>
      </w:r>
    </w:p>
    <w:p w14:paraId="4EAECB01" w14:textId="77777777" w:rsidR="00403984" w:rsidRPr="00403984" w:rsidRDefault="00403984" w:rsidP="00403984">
      <w:pPr>
        <w:pStyle w:val="NormalnyWeb"/>
        <w:spacing w:before="0" w:beforeAutospacing="0" w:after="0" w:afterAutospacing="0"/>
        <w:ind w:left="72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c) z tytułu odstąpienia od Umowy przez Zamawiającego z przyczyn leżących po stronie Wykonawcy – w wysokości 10% łącznego wynagrodzenia brutto.</w:t>
      </w:r>
    </w:p>
    <w:p w14:paraId="22AEBEAE" w14:textId="77777777" w:rsidR="00403984" w:rsidRPr="00403984" w:rsidRDefault="00403984" w:rsidP="00403984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Łączna wysokość kar umownych naliczonych na podstawie niniejszej umowy nie może przekroczyć 20% łącznego wynagrodzenia brutto.</w:t>
      </w:r>
    </w:p>
    <w:p w14:paraId="24D5E078" w14:textId="77777777" w:rsidR="00403984" w:rsidRPr="00403984" w:rsidRDefault="00403984" w:rsidP="00403984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Zamawiający zastrzega sobie prawo do dochodzenia odszkodowania uzupełniającego na zasadach ogólnych Kodeksu Cywilnego, jeżeli wysokość szkody przekroczy wartość naliczonych kar umownych.</w:t>
      </w:r>
    </w:p>
    <w:p w14:paraId="3C112B78" w14:textId="77777777" w:rsidR="00403984" w:rsidRPr="00403984" w:rsidRDefault="00403984" w:rsidP="00403984">
      <w:pPr>
        <w:pStyle w:val="Nagwek3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§ 7. ANTYKORUPCJA I BRAK POWIĄZAŃ</w:t>
      </w:r>
    </w:p>
    <w:p w14:paraId="79BD6631" w14:textId="77777777" w:rsidR="00403984" w:rsidRPr="00403984" w:rsidRDefault="00403984" w:rsidP="00403984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Wykonawca oświadcza, że nie jest powiązany z Zamawiającym osobowo ani kapitałowo. </w:t>
      </w:r>
    </w:p>
    <w:p w14:paraId="72067091" w14:textId="77777777" w:rsidR="00403984" w:rsidRPr="00403984" w:rsidRDefault="00403984" w:rsidP="00403984">
      <w:pPr>
        <w:pStyle w:val="NormalnyWeb"/>
        <w:numPr>
          <w:ilvl w:val="0"/>
          <w:numId w:val="30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Integralną częścią niniejszej umowy jest </w:t>
      </w:r>
      <w:r w:rsidRPr="00403984">
        <w:rPr>
          <w:rFonts w:ascii="Lato" w:hAnsi="Lato" w:cs="Arial"/>
          <w:b/>
          <w:bCs/>
          <w:sz w:val="24"/>
          <w:szCs w:val="24"/>
        </w:rPr>
        <w:t>„Oświadczenie o braku powiązań osobowych i kapitałowych z Zamawiającym”</w:t>
      </w:r>
      <w:r w:rsidRPr="00403984">
        <w:rPr>
          <w:rFonts w:ascii="Lato" w:hAnsi="Lato" w:cs="Arial"/>
          <w:sz w:val="24"/>
          <w:szCs w:val="24"/>
        </w:rPr>
        <w:t xml:space="preserve">, sporządzone zgodnie ze wzorem stanowiącym Załącznik nr 17a do Procedury naboru w ramach Projektu „Dostępność Plus dla AOS”. </w:t>
      </w:r>
    </w:p>
    <w:p w14:paraId="7C1953CC" w14:textId="77777777" w:rsidR="00403984" w:rsidRPr="00403984" w:rsidRDefault="00403984" w:rsidP="00403984">
      <w:pPr>
        <w:pStyle w:val="Nagwek3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§ 8. POSTANOWIENIA KOŃCOWE</w:t>
      </w:r>
    </w:p>
    <w:p w14:paraId="72B0B351" w14:textId="31632BEF" w:rsidR="00403984" w:rsidRPr="00403984" w:rsidRDefault="00403984" w:rsidP="00403984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Wszelkie zmiany niniejszej umowy wymagają formy pisemnej pod rygorem nieważności.</w:t>
      </w:r>
    </w:p>
    <w:p w14:paraId="7FDC0E27" w14:textId="77777777" w:rsidR="00403984" w:rsidRPr="00403984" w:rsidRDefault="00403984" w:rsidP="00403984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W sprawach nieuregulowanych niniejszą umową mają zastosowanie przepisy Kodeksu Cywilnego oraz dokumentacja związana z realizacją projektów w ramach programu FERS. </w:t>
      </w:r>
    </w:p>
    <w:p w14:paraId="3817E561" w14:textId="77777777" w:rsidR="00403984" w:rsidRPr="00403984" w:rsidRDefault="00403984" w:rsidP="00403984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Ewentualne spory wynikłe na tle realizacji niniejszej umowy Strony będą starały się rozwiązać polubownie, a w przypadku braku porozumienia spór rozstrzygać będzie sąd powszechny właściwy dla siedziby Zamawiającego.</w:t>
      </w:r>
    </w:p>
    <w:p w14:paraId="07C793C8" w14:textId="77777777" w:rsidR="00403984" w:rsidRPr="00403984" w:rsidRDefault="00403984" w:rsidP="00403984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Umowę sporządzono w dwóch jednobrzmiących egzemplarzach, po jednym dla każdej ze Stron.</w:t>
      </w:r>
    </w:p>
    <w:p w14:paraId="0E7D1575" w14:textId="77777777" w:rsidR="00403984" w:rsidRPr="00403984" w:rsidRDefault="00403984" w:rsidP="00403984">
      <w:pPr>
        <w:pStyle w:val="Nagwek3"/>
        <w:spacing w:before="0" w:after="0"/>
        <w:jc w:val="center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PODPISY STRON</w:t>
      </w:r>
    </w:p>
    <w:p w14:paraId="6FACED03" w14:textId="0B113956" w:rsidR="00403984" w:rsidRP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b/>
          <w:bCs/>
          <w:sz w:val="24"/>
          <w:szCs w:val="24"/>
        </w:rPr>
        <w:t>ZAMAWIAJĄCY:</w:t>
      </w:r>
      <w:r w:rsidRPr="00403984">
        <w:rPr>
          <w:rFonts w:ascii="Lato" w:hAnsi="Lato" w:cs="Arial"/>
          <w:sz w:val="24"/>
          <w:szCs w:val="24"/>
        </w:rPr>
        <w:t xml:space="preserve"> </w:t>
      </w:r>
      <w:r>
        <w:rPr>
          <w:rFonts w:ascii="Lato" w:hAnsi="Lato" w:cs="Arial"/>
          <w:sz w:val="24"/>
          <w:szCs w:val="24"/>
        </w:rPr>
        <w:t xml:space="preserve">                                                                              </w:t>
      </w:r>
      <w:r w:rsidRPr="00403984">
        <w:rPr>
          <w:rFonts w:ascii="Lato" w:hAnsi="Lato" w:cs="Arial"/>
          <w:b/>
          <w:bCs/>
          <w:sz w:val="24"/>
          <w:szCs w:val="24"/>
        </w:rPr>
        <w:t>WYKONAWCA:</w:t>
      </w:r>
    </w:p>
    <w:p w14:paraId="39DDAFE5" w14:textId="77777777" w:rsidR="00403984" w:rsidRPr="00403984" w:rsidRDefault="00403984" w:rsidP="00403984">
      <w:pPr>
        <w:pStyle w:val="NormalnyWeb"/>
        <w:spacing w:before="0" w:beforeAutospacing="0" w:after="0" w:afterAutospacing="0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b/>
          <w:bCs/>
          <w:sz w:val="24"/>
          <w:szCs w:val="24"/>
        </w:rPr>
        <w:lastRenderedPageBreak/>
        <w:t>Załączniki do umowy:</w:t>
      </w:r>
    </w:p>
    <w:p w14:paraId="08B1BD96" w14:textId="77777777" w:rsidR="00403984" w:rsidRPr="00403984" w:rsidRDefault="00403984" w:rsidP="00403984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>Załącznik nr 1 – Uzupełniony Formularz Ofertowy wraz ze Specyfikacją Techniczną Wykonawcy.</w:t>
      </w:r>
    </w:p>
    <w:p w14:paraId="25C2CB5B" w14:textId="77777777" w:rsidR="00403984" w:rsidRPr="00403984" w:rsidRDefault="00403984" w:rsidP="00403984">
      <w:pPr>
        <w:pStyle w:val="NormalnyWeb"/>
        <w:numPr>
          <w:ilvl w:val="0"/>
          <w:numId w:val="32"/>
        </w:numPr>
        <w:spacing w:before="0" w:beforeAutospacing="0" w:after="0" w:afterAutospacing="0"/>
        <w:jc w:val="both"/>
        <w:rPr>
          <w:rFonts w:ascii="Lato" w:hAnsi="Lato" w:cs="Arial"/>
          <w:sz w:val="24"/>
          <w:szCs w:val="24"/>
        </w:rPr>
      </w:pPr>
      <w:r w:rsidRPr="00403984">
        <w:rPr>
          <w:rFonts w:ascii="Lato" w:hAnsi="Lato" w:cs="Arial"/>
          <w:sz w:val="24"/>
          <w:szCs w:val="24"/>
        </w:rPr>
        <w:t xml:space="preserve">Załącznik nr 2 – Oświadczenie o braku powiązań osobowych i kapitałowych (Załącznik nr 17a do Procedury naboru). </w:t>
      </w:r>
    </w:p>
    <w:p w14:paraId="2B1A8E54" w14:textId="77777777" w:rsidR="00E42B38" w:rsidRDefault="00E42B38" w:rsidP="00E42B38">
      <w:pPr>
        <w:pStyle w:val="Nagwek2"/>
        <w:spacing w:before="0" w:after="0"/>
        <w:rPr>
          <w:rFonts w:ascii="Lato" w:hAnsi="Lato" w:cs="Arial"/>
          <w:sz w:val="24"/>
          <w:szCs w:val="24"/>
        </w:rPr>
      </w:pPr>
    </w:p>
    <w:sectPr w:rsidR="00E4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2B98B" w14:textId="77777777" w:rsidR="001A0F22" w:rsidRDefault="001A0F22" w:rsidP="00367936">
      <w:pPr>
        <w:spacing w:after="0" w:line="240" w:lineRule="auto"/>
      </w:pPr>
      <w:r>
        <w:separator/>
      </w:r>
    </w:p>
  </w:endnote>
  <w:endnote w:type="continuationSeparator" w:id="0">
    <w:p w14:paraId="64EFB1CA" w14:textId="77777777" w:rsidR="001A0F22" w:rsidRDefault="001A0F22" w:rsidP="0036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A688A" w14:textId="77777777" w:rsidR="001A0F22" w:rsidRDefault="001A0F22" w:rsidP="00367936">
      <w:pPr>
        <w:spacing w:after="0" w:line="240" w:lineRule="auto"/>
      </w:pPr>
      <w:r>
        <w:separator/>
      </w:r>
    </w:p>
  </w:footnote>
  <w:footnote w:type="continuationSeparator" w:id="0">
    <w:p w14:paraId="18A41140" w14:textId="77777777" w:rsidR="001A0F22" w:rsidRDefault="001A0F22" w:rsidP="0036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47" style="width:0;height:1.5pt" o:hralign="center" o:bullet="t" o:hrstd="t" o:hr="t" fillcolor="#a0a0a0" stroked="f"/>
    </w:pict>
  </w:numPicBullet>
  <w:abstractNum w:abstractNumId="0" w15:restartNumberingAfterBreak="0">
    <w:nsid w:val="00DC185E"/>
    <w:multiLevelType w:val="multilevel"/>
    <w:tmpl w:val="0B62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62846"/>
    <w:multiLevelType w:val="multilevel"/>
    <w:tmpl w:val="8CA0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C4644"/>
    <w:multiLevelType w:val="multilevel"/>
    <w:tmpl w:val="D470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F04EB"/>
    <w:multiLevelType w:val="hybridMultilevel"/>
    <w:tmpl w:val="2CDEC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D21"/>
    <w:multiLevelType w:val="multilevel"/>
    <w:tmpl w:val="5CCA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81EDC"/>
    <w:multiLevelType w:val="multilevel"/>
    <w:tmpl w:val="3D4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47419A"/>
    <w:multiLevelType w:val="multilevel"/>
    <w:tmpl w:val="E2AC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C6E9F"/>
    <w:multiLevelType w:val="multilevel"/>
    <w:tmpl w:val="13D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BB7A92"/>
    <w:multiLevelType w:val="multilevel"/>
    <w:tmpl w:val="FB3A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E1C4F"/>
    <w:multiLevelType w:val="multilevel"/>
    <w:tmpl w:val="700E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E5F47"/>
    <w:multiLevelType w:val="multilevel"/>
    <w:tmpl w:val="E96E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E051DB"/>
    <w:multiLevelType w:val="multilevel"/>
    <w:tmpl w:val="F702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2428C"/>
    <w:multiLevelType w:val="multilevel"/>
    <w:tmpl w:val="5AD4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053F2"/>
    <w:multiLevelType w:val="multilevel"/>
    <w:tmpl w:val="624A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45828"/>
    <w:multiLevelType w:val="hybridMultilevel"/>
    <w:tmpl w:val="1EC01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A0F5E"/>
    <w:multiLevelType w:val="multilevel"/>
    <w:tmpl w:val="959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64A35"/>
    <w:multiLevelType w:val="hybridMultilevel"/>
    <w:tmpl w:val="BE64B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96892"/>
    <w:multiLevelType w:val="multilevel"/>
    <w:tmpl w:val="E94C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540B0"/>
    <w:multiLevelType w:val="multilevel"/>
    <w:tmpl w:val="E8FA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A2890"/>
    <w:multiLevelType w:val="hybridMultilevel"/>
    <w:tmpl w:val="904634FE"/>
    <w:lvl w:ilvl="0" w:tplc="9B92B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425301"/>
    <w:multiLevelType w:val="multilevel"/>
    <w:tmpl w:val="21F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06E82"/>
    <w:multiLevelType w:val="multilevel"/>
    <w:tmpl w:val="A03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BA1B9A"/>
    <w:multiLevelType w:val="multilevel"/>
    <w:tmpl w:val="3D5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B10337"/>
    <w:multiLevelType w:val="multilevel"/>
    <w:tmpl w:val="FADA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6958898">
    <w:abstractNumId w:val="20"/>
  </w:num>
  <w:num w:numId="2" w16cid:durableId="332028544">
    <w:abstractNumId w:val="14"/>
  </w:num>
  <w:num w:numId="3" w16cid:durableId="1918661778">
    <w:abstractNumId w:val="17"/>
  </w:num>
  <w:num w:numId="4" w16cid:durableId="1114981040">
    <w:abstractNumId w:val="24"/>
  </w:num>
  <w:num w:numId="5" w16cid:durableId="544684015">
    <w:abstractNumId w:val="0"/>
  </w:num>
  <w:num w:numId="6" w16cid:durableId="847525996">
    <w:abstractNumId w:val="23"/>
  </w:num>
  <w:num w:numId="7" w16cid:durableId="998122035">
    <w:abstractNumId w:val="7"/>
  </w:num>
  <w:num w:numId="8" w16cid:durableId="1481774202">
    <w:abstractNumId w:val="5"/>
  </w:num>
  <w:num w:numId="9" w16cid:durableId="295137223">
    <w:abstractNumId w:val="22"/>
  </w:num>
  <w:num w:numId="10" w16cid:durableId="1443575513">
    <w:abstractNumId w:val="16"/>
  </w:num>
  <w:num w:numId="11" w16cid:durableId="2075157694">
    <w:abstractNumId w:val="3"/>
  </w:num>
  <w:num w:numId="12" w16cid:durableId="18342954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8654843">
    <w:abstractNumId w:val="14"/>
  </w:num>
  <w:num w:numId="14" w16cid:durableId="1210723822">
    <w:abstractNumId w:val="24"/>
  </w:num>
  <w:num w:numId="15" w16cid:durableId="296035620">
    <w:abstractNumId w:val="0"/>
  </w:num>
  <w:num w:numId="16" w16cid:durableId="464934481">
    <w:abstractNumId w:val="23"/>
  </w:num>
  <w:num w:numId="17" w16cid:durableId="1957176341">
    <w:abstractNumId w:val="7"/>
  </w:num>
  <w:num w:numId="18" w16cid:durableId="855996878">
    <w:abstractNumId w:val="5"/>
  </w:num>
  <w:num w:numId="19" w16cid:durableId="2007972942">
    <w:abstractNumId w:val="22"/>
  </w:num>
  <w:num w:numId="20" w16cid:durableId="1076627702">
    <w:abstractNumId w:val="21"/>
  </w:num>
  <w:num w:numId="21" w16cid:durableId="22371163">
    <w:abstractNumId w:val="2"/>
  </w:num>
  <w:num w:numId="22" w16cid:durableId="1815874077">
    <w:abstractNumId w:val="19"/>
  </w:num>
  <w:num w:numId="23" w16cid:durableId="1396589592">
    <w:abstractNumId w:val="8"/>
  </w:num>
  <w:num w:numId="24" w16cid:durableId="999193894">
    <w:abstractNumId w:val="1"/>
  </w:num>
  <w:num w:numId="25" w16cid:durableId="514346331">
    <w:abstractNumId w:val="18"/>
  </w:num>
  <w:num w:numId="26" w16cid:durableId="709843620">
    <w:abstractNumId w:val="12"/>
  </w:num>
  <w:num w:numId="27" w16cid:durableId="2006743843">
    <w:abstractNumId w:val="6"/>
  </w:num>
  <w:num w:numId="28" w16cid:durableId="1239900113">
    <w:abstractNumId w:val="10"/>
  </w:num>
  <w:num w:numId="29" w16cid:durableId="1571383074">
    <w:abstractNumId w:val="9"/>
  </w:num>
  <w:num w:numId="30" w16cid:durableId="1223368522">
    <w:abstractNumId w:val="11"/>
  </w:num>
  <w:num w:numId="31" w16cid:durableId="477961973">
    <w:abstractNumId w:val="4"/>
  </w:num>
  <w:num w:numId="32" w16cid:durableId="18407352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58"/>
    <w:rsid w:val="00040EDE"/>
    <w:rsid w:val="00043E1A"/>
    <w:rsid w:val="00072178"/>
    <w:rsid w:val="00077083"/>
    <w:rsid w:val="000F403F"/>
    <w:rsid w:val="001A0F22"/>
    <w:rsid w:val="001F63B2"/>
    <w:rsid w:val="002C0459"/>
    <w:rsid w:val="00367936"/>
    <w:rsid w:val="00394D38"/>
    <w:rsid w:val="003E4052"/>
    <w:rsid w:val="00403984"/>
    <w:rsid w:val="004608FB"/>
    <w:rsid w:val="00490EA1"/>
    <w:rsid w:val="004A3E99"/>
    <w:rsid w:val="004A5291"/>
    <w:rsid w:val="004B4F17"/>
    <w:rsid w:val="004C66CA"/>
    <w:rsid w:val="00533D30"/>
    <w:rsid w:val="0054347E"/>
    <w:rsid w:val="00815E13"/>
    <w:rsid w:val="00857CD0"/>
    <w:rsid w:val="008D34D0"/>
    <w:rsid w:val="009B5958"/>
    <w:rsid w:val="009F4233"/>
    <w:rsid w:val="00A016DD"/>
    <w:rsid w:val="00A16315"/>
    <w:rsid w:val="00A63C83"/>
    <w:rsid w:val="00A70F91"/>
    <w:rsid w:val="00A82D56"/>
    <w:rsid w:val="00C40066"/>
    <w:rsid w:val="00C71AFB"/>
    <w:rsid w:val="00D0042E"/>
    <w:rsid w:val="00D03CF7"/>
    <w:rsid w:val="00D36AAF"/>
    <w:rsid w:val="00D70B04"/>
    <w:rsid w:val="00DD7E80"/>
    <w:rsid w:val="00DF7400"/>
    <w:rsid w:val="00E42B38"/>
    <w:rsid w:val="00E45146"/>
    <w:rsid w:val="00E570C8"/>
    <w:rsid w:val="00E86FBB"/>
    <w:rsid w:val="00F33AE7"/>
    <w:rsid w:val="00F5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4C899"/>
  <w15:chartTrackingRefBased/>
  <w15:docId w15:val="{26191DB7-348A-42C6-B694-02F5FC74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95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9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9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9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9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9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9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958"/>
    <w:rPr>
      <w:i/>
      <w:iCs/>
      <w:color w:val="404040" w:themeColor="text1" w:themeTint="BF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B59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9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9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95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B5958"/>
    <w:pPr>
      <w:spacing w:after="0" w:line="240" w:lineRule="auto"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9B595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ListParagraph0">
    <w:name w:val="List Paragraph0"/>
    <w:basedOn w:val="Normalny"/>
    <w:rsid w:val="009B595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Spacing0">
    <w:name w:val="No Spacing0"/>
    <w:rsid w:val="009B595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6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93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936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72178"/>
    <w:rPr>
      <w:b/>
      <w:bCs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DD7E80"/>
    <w:rPr>
      <w:kern w:val="0"/>
      <w14:ligatures w14:val="none"/>
    </w:rPr>
  </w:style>
  <w:style w:type="paragraph" w:customStyle="1" w:styleId="Akapitzlist1">
    <w:name w:val="Akapit z listą1"/>
    <w:basedOn w:val="Normalny"/>
    <w:rsid w:val="00DD7E80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2668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67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1043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Olejnik</dc:creator>
  <cp:keywords/>
  <dc:description/>
  <cp:lastModifiedBy>Viktoria Rozmarynowicz</cp:lastModifiedBy>
  <cp:revision>10</cp:revision>
  <dcterms:created xsi:type="dcterms:W3CDTF">2026-04-14T06:20:00Z</dcterms:created>
  <dcterms:modified xsi:type="dcterms:W3CDTF">2026-06-02T20:41:00Z</dcterms:modified>
</cp:coreProperties>
</file>